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3BD51EFB"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w:t>
            </w:r>
            <w:r w:rsidR="007B22BE">
              <w:rPr>
                <w:rFonts w:ascii="Calibri Light" w:hAnsi="Calibri Light" w:cs="Calibri Light"/>
                <w:b/>
                <w:szCs w:val="20"/>
              </w:rPr>
              <w:t>6</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A659FB" w:rsidP="00790177">
            <w:pPr>
              <w:jc w:val="both"/>
              <w:rPr>
                <w:rFonts w:ascii="Calibri Light" w:hAnsi="Calibri Light" w:cs="Calibri Light"/>
                <w:sz w:val="22"/>
                <w:szCs w:val="22"/>
              </w:rPr>
            </w:pPr>
            <w:hyperlink r:id="rId9" w:history="1">
              <w:r w:rsidR="006C076B"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A659FB" w:rsidP="00327880">
            <w:pPr>
              <w:rPr>
                <w:rFonts w:ascii="Calibri Light" w:hAnsi="Calibri Light" w:cs="Calibri Light"/>
                <w:sz w:val="22"/>
                <w:szCs w:val="22"/>
              </w:rPr>
            </w:pPr>
            <w:hyperlink r:id="rId10" w:history="1">
              <w:r w:rsidR="002E7E46"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9149C4" w:rsidRPr="00CC2221" w14:paraId="137B2F9A" w14:textId="77777777" w:rsidTr="00BE16FB">
        <w:tc>
          <w:tcPr>
            <w:tcW w:w="426" w:type="dxa"/>
            <w:shd w:val="clear" w:color="auto" w:fill="F2F2F2" w:themeFill="background1" w:themeFillShade="F2"/>
            <w:tcMar>
              <w:left w:w="108" w:type="dxa"/>
            </w:tcMar>
            <w:vAlign w:val="center"/>
          </w:tcPr>
          <w:p w14:paraId="706CD63C" w14:textId="77777777" w:rsidR="009149C4" w:rsidRPr="00CC2221" w:rsidRDefault="009149C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1A63BB54" w14:textId="7CC0FC8B" w:rsidR="009149C4" w:rsidRPr="00CC2221" w:rsidRDefault="009149C4" w:rsidP="001F7F82">
            <w:pPr>
              <w:pStyle w:val="Sraopastraipa"/>
              <w:ind w:left="0"/>
              <w:contextualSpacing w:val="0"/>
              <w:rPr>
                <w:rFonts w:ascii="Calibri Light" w:hAnsi="Calibri Light" w:cs="Calibri Light"/>
                <w:sz w:val="20"/>
                <w:szCs w:val="20"/>
              </w:rPr>
            </w:pPr>
            <w:r>
              <w:rPr>
                <w:rFonts w:ascii="Calibri Light" w:hAnsi="Calibri Light" w:cs="Calibri Light"/>
                <w:sz w:val="20"/>
                <w:szCs w:val="20"/>
              </w:rPr>
              <w:t>Sutarties projektas</w:t>
            </w:r>
          </w:p>
        </w:tc>
        <w:tc>
          <w:tcPr>
            <w:tcW w:w="5493" w:type="dxa"/>
            <w:tcMar>
              <w:left w:w="108" w:type="dxa"/>
            </w:tcMar>
            <w:vAlign w:val="center"/>
          </w:tcPr>
          <w:p w14:paraId="7F163EFB" w14:textId="6D53E788" w:rsidR="009149C4" w:rsidRPr="00CC2221" w:rsidRDefault="009149C4" w:rsidP="001F7F82">
            <w:pPr>
              <w:pStyle w:val="Sraopastraipa"/>
              <w:ind w:left="0"/>
              <w:contextualSpacing w:val="0"/>
              <w:rPr>
                <w:rFonts w:ascii="Calibri Light" w:hAnsi="Calibri Light" w:cs="Calibri Light"/>
                <w:sz w:val="20"/>
                <w:szCs w:val="20"/>
              </w:rPr>
            </w:pPr>
            <w:r>
              <w:rPr>
                <w:rFonts w:ascii="Calibri Light" w:hAnsi="Calibri Light" w:cs="Calibri Light"/>
                <w:sz w:val="20"/>
                <w:szCs w:val="20"/>
              </w:rPr>
              <w:t>„5 IA PD SP“</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A659FB" w:rsidP="001F7F82">
            <w:pPr>
              <w:spacing w:line="264" w:lineRule="auto"/>
              <w:jc w:val="both"/>
              <w:rPr>
                <w:rFonts w:ascii="Calibri Light" w:hAnsi="Calibri Light" w:cs="Calibri Light"/>
                <w:sz w:val="20"/>
                <w:szCs w:val="20"/>
              </w:rPr>
            </w:pPr>
            <w:hyperlink r:id="rId13" w:history="1">
              <w:r w:rsidR="00C83874"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A659FB" w:rsidRDefault="00C83874" w:rsidP="001F7F82">
            <w:pPr>
              <w:pStyle w:val="Sraopastraipa"/>
              <w:ind w:left="0"/>
              <w:contextualSpacing w:val="0"/>
              <w:rPr>
                <w:rFonts w:ascii="Calibri Light" w:hAnsi="Calibri Light" w:cs="Calibri Light"/>
                <w:iCs/>
              </w:rPr>
            </w:pPr>
            <w:r w:rsidRPr="00A659FB">
              <w:rPr>
                <w:rFonts w:ascii="Calibri Light" w:hAnsi="Calibri Light" w:cs="Calibri Light"/>
                <w:iCs/>
                <w:sz w:val="20"/>
                <w:szCs w:val="20"/>
              </w:rPr>
              <w:t>teikiami Vykdytojo pagal poreikį</w:t>
            </w:r>
          </w:p>
        </w:tc>
      </w:tr>
      <w:tr w:rsidR="009221E8" w:rsidRPr="00CC2221" w14:paraId="2718DA55" w14:textId="77777777" w:rsidTr="004B6FCB">
        <w:trPr>
          <w:trHeight w:val="135"/>
        </w:trPr>
        <w:tc>
          <w:tcPr>
            <w:tcW w:w="426" w:type="dxa"/>
            <w:shd w:val="clear" w:color="auto" w:fill="F2F2F2" w:themeFill="background1" w:themeFillShade="F2"/>
            <w:tcMar>
              <w:left w:w="108" w:type="dxa"/>
            </w:tcMar>
            <w:vAlign w:val="center"/>
          </w:tcPr>
          <w:p w14:paraId="24DF24C5" w14:textId="77777777" w:rsidR="009221E8" w:rsidRPr="00CC2221" w:rsidRDefault="009221E8"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1F925CEE" w14:textId="0313A0DF" w:rsidR="009221E8" w:rsidRPr="00CC2221" w:rsidRDefault="009221E8" w:rsidP="001F7F82">
            <w:pPr>
              <w:pStyle w:val="Sraopastraipa"/>
              <w:ind w:left="0"/>
              <w:contextualSpacing w:val="0"/>
              <w:rPr>
                <w:rFonts w:ascii="Calibri Light" w:hAnsi="Calibri Light" w:cs="Calibri Light"/>
                <w:sz w:val="20"/>
                <w:szCs w:val="20"/>
              </w:rPr>
            </w:pPr>
            <w:r w:rsidRPr="009221E8">
              <w:rPr>
                <w:rFonts w:ascii="Calibri Light" w:hAnsi="Calibri Light" w:cs="Calibri Light"/>
                <w:sz w:val="20"/>
                <w:szCs w:val="20"/>
              </w:rPr>
              <w:t>Nacionalinio saugumo reikalavimų atitikties deklaracija</w:t>
            </w:r>
          </w:p>
        </w:tc>
        <w:tc>
          <w:tcPr>
            <w:tcW w:w="5493" w:type="dxa"/>
            <w:tcMar>
              <w:left w:w="108" w:type="dxa"/>
            </w:tcMar>
            <w:vAlign w:val="center"/>
          </w:tcPr>
          <w:p w14:paraId="4D03D540" w14:textId="3716A07C" w:rsidR="009221E8" w:rsidRPr="00A659FB" w:rsidRDefault="009221E8" w:rsidP="001F7F82">
            <w:pPr>
              <w:pStyle w:val="Sraopastraipa"/>
              <w:ind w:left="0"/>
              <w:contextualSpacing w:val="0"/>
              <w:rPr>
                <w:rFonts w:ascii="Calibri Light" w:hAnsi="Calibri Light" w:cs="Calibri Light"/>
                <w:iCs/>
                <w:sz w:val="20"/>
                <w:szCs w:val="20"/>
              </w:rPr>
            </w:pPr>
            <w:r w:rsidRPr="00A659FB">
              <w:rPr>
                <w:rFonts w:ascii="Calibri Light" w:hAnsi="Calibri Light" w:cs="Calibri Light"/>
                <w:iCs/>
                <w:sz w:val="20"/>
                <w:szCs w:val="20"/>
              </w:rPr>
              <w:t>6 IA PD NSRAD [jei taikoma]</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4243A97D" w:rsidR="00287ECE" w:rsidRPr="00CC2221" w:rsidRDefault="009221E8" w:rsidP="00287ECE">
            <w:pPr>
              <w:pStyle w:val="Sraopastraipa"/>
              <w:ind w:left="0"/>
              <w:rPr>
                <w:rFonts w:ascii="Calibri Light" w:hAnsi="Calibri Light" w:cs="Calibri Light"/>
                <w:sz w:val="20"/>
                <w:szCs w:val="20"/>
              </w:rPr>
            </w:pPr>
            <w:r>
              <w:rPr>
                <w:rFonts w:ascii="Calibri Light" w:hAnsi="Calibri Light" w:cs="Calibri Light"/>
                <w:sz w:val="20"/>
                <w:szCs w:val="20"/>
              </w:rPr>
              <w:t>7</w:t>
            </w:r>
            <w:r w:rsidR="00287ECE" w:rsidRPr="00CC2221">
              <w:rPr>
                <w:rFonts w:ascii="Calibri Light" w:hAnsi="Calibri Light" w:cs="Calibri Light"/>
                <w:sz w:val="20"/>
                <w:szCs w:val="20"/>
              </w:rPr>
              <w:t xml:space="preserve"> </w:t>
            </w:r>
            <w:r w:rsidR="00287ECE">
              <w:rPr>
                <w:rFonts w:ascii="Calibri Light" w:hAnsi="Calibri Light" w:cs="Calibri Light"/>
                <w:sz w:val="20"/>
                <w:szCs w:val="20"/>
              </w:rPr>
              <w:t>IA</w:t>
            </w:r>
            <w:r w:rsidR="00287ECE" w:rsidRPr="00CC2221">
              <w:rPr>
                <w:rFonts w:ascii="Calibri Light" w:hAnsi="Calibri Light" w:cs="Calibri Light"/>
                <w:sz w:val="20"/>
                <w:szCs w:val="20"/>
              </w:rPr>
              <w:t xml:space="preserve"> PD Tiekėjo deklaracija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lastRenderedPageBreak/>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39CC6BCD"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0D8E2" w14:textId="77777777" w:rsidR="00F7130F" w:rsidRPr="00CC2221" w:rsidRDefault="00F7130F" w:rsidP="00D81825">
      <w:r w:rsidRPr="00CC2221">
        <w:separator/>
      </w:r>
    </w:p>
  </w:endnote>
  <w:endnote w:type="continuationSeparator" w:id="0">
    <w:p w14:paraId="6EB76BDD" w14:textId="77777777" w:rsidR="00F7130F" w:rsidRPr="00CC2221" w:rsidRDefault="00F7130F"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6EEC5" w14:textId="77777777" w:rsidR="00F7130F" w:rsidRPr="00CC2221" w:rsidRDefault="00F7130F" w:rsidP="00D81825">
      <w:r w:rsidRPr="00CC2221">
        <w:separator/>
      </w:r>
    </w:p>
  </w:footnote>
  <w:footnote w:type="continuationSeparator" w:id="0">
    <w:p w14:paraId="3C247CD0" w14:textId="77777777" w:rsidR="00F7130F" w:rsidRPr="00CC2221" w:rsidRDefault="00F7130F"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6"/>
  </w:num>
  <w:num w:numId="2">
    <w:abstractNumId w:val="47"/>
  </w:num>
  <w:num w:numId="3">
    <w:abstractNumId w:val="38"/>
  </w:num>
  <w:num w:numId="4">
    <w:abstractNumId w:val="46"/>
  </w:num>
  <w:num w:numId="5">
    <w:abstractNumId w:val="49"/>
  </w:num>
  <w:num w:numId="6">
    <w:abstractNumId w:val="4"/>
  </w:num>
  <w:num w:numId="7">
    <w:abstractNumId w:val="28"/>
  </w:num>
  <w:num w:numId="8">
    <w:abstractNumId w:val="11"/>
  </w:num>
  <w:num w:numId="9">
    <w:abstractNumId w:val="7"/>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3"/>
  </w:num>
  <w:num w:numId="26">
    <w:abstractNumId w:val="5"/>
  </w:num>
  <w:num w:numId="27">
    <w:abstractNumId w:val="43"/>
  </w:num>
  <w:num w:numId="28">
    <w:abstractNumId w:val="17"/>
  </w:num>
  <w:num w:numId="29">
    <w:abstractNumId w:val="12"/>
  </w:num>
  <w:num w:numId="30">
    <w:abstractNumId w:val="26"/>
  </w:num>
  <w:num w:numId="31">
    <w:abstractNumId w:val="50"/>
  </w:num>
  <w:num w:numId="32">
    <w:abstractNumId w:val="22"/>
  </w:num>
  <w:num w:numId="33">
    <w:abstractNumId w:val="19"/>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41"/>
  </w:num>
  <w:num w:numId="37">
    <w:abstractNumId w:val="42"/>
  </w:num>
  <w:num w:numId="38">
    <w:abstractNumId w:val="29"/>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44"/>
  </w:num>
  <w:num w:numId="42">
    <w:abstractNumId w:val="2"/>
  </w:num>
  <w:num w:numId="43">
    <w:abstractNumId w:val="16"/>
  </w:num>
  <w:num w:numId="44">
    <w:abstractNumId w:val="24"/>
  </w:num>
  <w:num w:numId="45">
    <w:abstractNumId w:val="48"/>
  </w:num>
  <w:num w:numId="46">
    <w:abstractNumId w:val="8"/>
  </w:num>
  <w:num w:numId="47">
    <w:abstractNumId w:val="0"/>
  </w:num>
  <w:num w:numId="48">
    <w:abstractNumId w:val="39"/>
  </w:num>
  <w:num w:numId="49">
    <w:abstractNumId w:val="35"/>
  </w:num>
  <w:num w:numId="50">
    <w:abstractNumId w:val="3"/>
  </w:num>
  <w:num w:numId="51">
    <w:abstractNumId w:val="9"/>
  </w:num>
  <w:num w:numId="52">
    <w:abstractNumId w:val="52"/>
  </w:num>
  <w:num w:numId="53">
    <w:abstractNumId w:val="15"/>
  </w:num>
  <w:num w:numId="54">
    <w:abstractNumId w:val="37"/>
  </w:num>
  <w:num w:numId="55">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10680"/>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2A33"/>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22BE"/>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8F5"/>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1687"/>
    <w:rsid w:val="008E571C"/>
    <w:rsid w:val="008E6CB0"/>
    <w:rsid w:val="008E7A03"/>
    <w:rsid w:val="008F0E5A"/>
    <w:rsid w:val="008F44D8"/>
    <w:rsid w:val="008F5FEE"/>
    <w:rsid w:val="00904EE6"/>
    <w:rsid w:val="009100DF"/>
    <w:rsid w:val="00910506"/>
    <w:rsid w:val="00913369"/>
    <w:rsid w:val="009149C4"/>
    <w:rsid w:val="00917663"/>
    <w:rsid w:val="009221E8"/>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59FB"/>
    <w:rsid w:val="00A66737"/>
    <w:rsid w:val="00A66DC5"/>
    <w:rsid w:val="00A71729"/>
    <w:rsid w:val="00A72099"/>
    <w:rsid w:val="00A73EEE"/>
    <w:rsid w:val="00A85114"/>
    <w:rsid w:val="00A878AA"/>
    <w:rsid w:val="00A9006C"/>
    <w:rsid w:val="00A937BA"/>
    <w:rsid w:val="00A9531B"/>
    <w:rsid w:val="00A9725D"/>
    <w:rsid w:val="00AA411D"/>
    <w:rsid w:val="00AA4417"/>
    <w:rsid w:val="00AB2317"/>
    <w:rsid w:val="00AB3430"/>
    <w:rsid w:val="00AB434E"/>
    <w:rsid w:val="00AC288E"/>
    <w:rsid w:val="00AC3BEA"/>
    <w:rsid w:val="00AC3FFA"/>
    <w:rsid w:val="00AC4764"/>
    <w:rsid w:val="00AC5714"/>
    <w:rsid w:val="00AC588F"/>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66E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130F"/>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38072</Words>
  <Characters>21702</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Aistė Aničaitė-Stabingienė</cp:lastModifiedBy>
  <cp:revision>4</cp:revision>
  <cp:lastPrinted>2022-04-01T07:39:00Z</cp:lastPrinted>
  <dcterms:created xsi:type="dcterms:W3CDTF">2026-08-05T08:03:00Z</dcterms:created>
  <dcterms:modified xsi:type="dcterms:W3CDTF">2026-08-17T11:43:00Z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